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B9EF51" w14:textId="77777777" w:rsidR="00B60148" w:rsidRDefault="00000000">
      <w:pPr>
        <w:spacing w:after="0" w:line="259" w:lineRule="auto"/>
        <w:ind w:left="0" w:firstLine="0"/>
      </w:pPr>
      <w:r>
        <w:t xml:space="preserve"> </w:t>
      </w:r>
    </w:p>
    <w:p w14:paraId="44EA198F" w14:textId="77777777" w:rsidR="00025992" w:rsidRDefault="00025992" w:rsidP="00025992">
      <w:pPr>
        <w:pStyle w:val="a3"/>
        <w:jc w:val="center"/>
      </w:pPr>
      <w:r w:rsidRPr="00EB413F">
        <w:rPr>
          <w:noProof/>
        </w:rPr>
        <w:drawing>
          <wp:inline distT="0" distB="0" distL="0" distR="0" wp14:anchorId="6580415F" wp14:editId="0458D6A5">
            <wp:extent cx="1644015" cy="1412120"/>
            <wp:effectExtent l="0" t="0" r="0" b="0"/>
            <wp:docPr id="20" name="Picture 20" descr="Εικόνα που περιέχει κείμενο, λογότυπο, χάρτης, Εμπορικό σήμα&#10;&#10;Περιγραφή που δημιουργήθηκε αυτόματα"/>
            <wp:cNvGraphicFramePr/>
            <a:graphic xmlns:a="http://schemas.openxmlformats.org/drawingml/2006/main">
              <a:graphicData uri="http://schemas.openxmlformats.org/drawingml/2006/picture">
                <pic:pic xmlns:pic="http://schemas.openxmlformats.org/drawingml/2006/picture">
                  <pic:nvPicPr>
                    <pic:cNvPr id="20" name="Picture 20" descr="Εικόνα που περιέχει κείμενο, λογότυπο, χάρτης, Εμπορικό σήμα&#10;&#10;Περιγραφή που δημιουργήθηκε αυτόματα"/>
                    <pic:cNvPicPr/>
                  </pic:nvPicPr>
                  <pic:blipFill>
                    <a:blip r:embed="rId8"/>
                    <a:stretch>
                      <a:fillRect/>
                    </a:stretch>
                  </pic:blipFill>
                  <pic:spPr>
                    <a:xfrm>
                      <a:off x="0" y="0"/>
                      <a:ext cx="1668495" cy="1433147"/>
                    </a:xfrm>
                    <a:prstGeom prst="rect">
                      <a:avLst/>
                    </a:prstGeom>
                  </pic:spPr>
                </pic:pic>
              </a:graphicData>
            </a:graphic>
          </wp:inline>
        </w:drawing>
      </w:r>
    </w:p>
    <w:p w14:paraId="63E34F26" w14:textId="77777777" w:rsidR="00025992" w:rsidRDefault="00025992" w:rsidP="00025992">
      <w:pPr>
        <w:pStyle w:val="a3"/>
        <w:jc w:val="center"/>
        <w:rPr>
          <w:rFonts w:ascii="Times New Roman" w:hAnsi="Times New Roman" w:cs="Times New Roman"/>
          <w:b/>
          <w:bCs/>
          <w:i/>
          <w:iCs/>
        </w:rPr>
      </w:pPr>
      <w:r w:rsidRPr="00EB413F">
        <w:rPr>
          <w:rFonts w:ascii="Times New Roman" w:hAnsi="Times New Roman" w:cs="Times New Roman"/>
          <w:b/>
          <w:bCs/>
          <w:i/>
          <w:iCs/>
        </w:rPr>
        <w:t>ΕΝΩΣΗ ΣΥΛΛΟΓΩΝ ΓΟΝΕΩΝ &amp; ΚΗΔΕΜΟΝΩΝ ΔΗΜΟΥ ΘΗΡΑΣ</w:t>
      </w:r>
    </w:p>
    <w:p w14:paraId="22605A98" w14:textId="77777777" w:rsidR="00025992" w:rsidRDefault="00025992" w:rsidP="00025992">
      <w:pPr>
        <w:spacing w:before="120" w:after="0"/>
        <w:jc w:val="center"/>
      </w:pPr>
      <w:proofErr w:type="spellStart"/>
      <w:r>
        <w:t>Αρ.Κατ</w:t>
      </w:r>
      <w:proofErr w:type="spellEnd"/>
      <w:r>
        <w:t xml:space="preserve">. </w:t>
      </w:r>
      <w:proofErr w:type="spellStart"/>
      <w:r>
        <w:t>Πρωτ</w:t>
      </w:r>
      <w:proofErr w:type="spellEnd"/>
      <w:r>
        <w:t>. Νάξου  423/30-11-2022</w:t>
      </w:r>
    </w:p>
    <w:p w14:paraId="3195A30B" w14:textId="77777777" w:rsidR="00025992" w:rsidRDefault="00025992" w:rsidP="00025992">
      <w:pPr>
        <w:spacing w:before="120" w:after="0"/>
        <w:jc w:val="right"/>
      </w:pPr>
    </w:p>
    <w:p w14:paraId="032534CA" w14:textId="71DCEBEC" w:rsidR="00025992" w:rsidRDefault="00025992" w:rsidP="00025992">
      <w:pPr>
        <w:spacing w:before="120" w:after="0"/>
        <w:jc w:val="right"/>
        <w:rPr>
          <w:lang w:val="en-US"/>
        </w:rPr>
      </w:pPr>
      <w:r w:rsidRPr="000A42F6">
        <w:t>Θήρα,</w:t>
      </w:r>
      <w:r w:rsidR="00C74B1A" w:rsidRPr="00C74B1A">
        <w:t>07/03/</w:t>
      </w:r>
      <w:r w:rsidRPr="000A42F6">
        <w:t>2025</w:t>
      </w:r>
    </w:p>
    <w:p w14:paraId="5324AADA" w14:textId="5F1ECCF8" w:rsidR="00195D46" w:rsidRPr="00195D46" w:rsidRDefault="00195D46" w:rsidP="00025992">
      <w:pPr>
        <w:spacing w:before="120" w:after="0"/>
        <w:jc w:val="right"/>
      </w:pPr>
      <w:proofErr w:type="spellStart"/>
      <w:r>
        <w:t>Αρ.πρωτ</w:t>
      </w:r>
      <w:proofErr w:type="spellEnd"/>
      <w:r>
        <w:t>. 7/2025</w:t>
      </w:r>
    </w:p>
    <w:p w14:paraId="6FEE471C" w14:textId="32821EF3" w:rsidR="00EB413F" w:rsidRDefault="00EB413F" w:rsidP="00025992">
      <w:pPr>
        <w:spacing w:after="161" w:line="216" w:lineRule="auto"/>
        <w:ind w:left="0" w:right="2497" w:firstLine="2880"/>
        <w:jc w:val="center"/>
      </w:pPr>
    </w:p>
    <w:p w14:paraId="2925A1B1" w14:textId="77777777" w:rsidR="001B55F7" w:rsidRPr="001B55F7" w:rsidRDefault="001B55F7" w:rsidP="001B55F7">
      <w:pPr>
        <w:spacing w:before="120" w:after="0"/>
        <w:rPr>
          <w:b/>
          <w:bCs/>
        </w:rPr>
      </w:pPr>
      <w:r w:rsidRPr="001B55F7">
        <w:rPr>
          <w:b/>
          <w:bCs/>
        </w:rPr>
        <w:t>Επίσημο Αίτημα της Ένωσης Συλλόγων Γονέων &amp; Κηδεμόνων Δήμου Θήρας</w:t>
      </w:r>
    </w:p>
    <w:p w14:paraId="23B8C2B1" w14:textId="77777777" w:rsidR="001B55F7" w:rsidRPr="001B55F7" w:rsidRDefault="001B55F7" w:rsidP="001B55F7">
      <w:pPr>
        <w:spacing w:before="120" w:after="0"/>
        <w:rPr>
          <w:lang w:val="en-US"/>
        </w:rPr>
      </w:pPr>
      <w:proofErr w:type="spellStart"/>
      <w:r w:rsidRPr="001B55F7">
        <w:rPr>
          <w:b/>
          <w:bCs/>
          <w:lang w:val="en-US"/>
        </w:rPr>
        <w:t>Προς</w:t>
      </w:r>
      <w:proofErr w:type="spellEnd"/>
      <w:r w:rsidRPr="001B55F7">
        <w:rPr>
          <w:b/>
          <w:bCs/>
          <w:lang w:val="en-US"/>
        </w:rPr>
        <w:t>:</w:t>
      </w:r>
    </w:p>
    <w:p w14:paraId="0211CD68" w14:textId="77777777" w:rsidR="001B55F7" w:rsidRPr="001B55F7" w:rsidRDefault="001B55F7" w:rsidP="001B55F7">
      <w:pPr>
        <w:numPr>
          <w:ilvl w:val="0"/>
          <w:numId w:val="4"/>
        </w:numPr>
        <w:spacing w:before="120" w:after="0"/>
        <w:rPr>
          <w:lang w:val="en-US"/>
        </w:rPr>
      </w:pPr>
      <w:r w:rsidRPr="001B55F7">
        <w:rPr>
          <w:lang w:val="en-US"/>
        </w:rPr>
        <w:t>Υπ</w:t>
      </w:r>
      <w:proofErr w:type="spellStart"/>
      <w:r w:rsidRPr="001B55F7">
        <w:rPr>
          <w:lang w:val="en-US"/>
        </w:rPr>
        <w:t>ουργείο</w:t>
      </w:r>
      <w:proofErr w:type="spellEnd"/>
      <w:r w:rsidRPr="001B55F7">
        <w:rPr>
          <w:lang w:val="en-US"/>
        </w:rPr>
        <w:t xml:space="preserve"> Πα</w:t>
      </w:r>
      <w:proofErr w:type="spellStart"/>
      <w:r w:rsidRPr="001B55F7">
        <w:rPr>
          <w:lang w:val="en-US"/>
        </w:rPr>
        <w:t>ιδεί</w:t>
      </w:r>
      <w:proofErr w:type="spellEnd"/>
      <w:r w:rsidRPr="001B55F7">
        <w:rPr>
          <w:lang w:val="en-US"/>
        </w:rPr>
        <w:t xml:space="preserve">ας, </w:t>
      </w:r>
      <w:proofErr w:type="spellStart"/>
      <w:r w:rsidRPr="001B55F7">
        <w:rPr>
          <w:lang w:val="en-US"/>
        </w:rPr>
        <w:t>Θρησκευμάτων</w:t>
      </w:r>
      <w:proofErr w:type="spellEnd"/>
      <w:r w:rsidRPr="001B55F7">
        <w:rPr>
          <w:lang w:val="en-US"/>
        </w:rPr>
        <w:t xml:space="preserve"> &amp; </w:t>
      </w:r>
      <w:proofErr w:type="spellStart"/>
      <w:r w:rsidRPr="001B55F7">
        <w:rPr>
          <w:lang w:val="en-US"/>
        </w:rPr>
        <w:t>Αθλητισμού</w:t>
      </w:r>
      <w:proofErr w:type="spellEnd"/>
    </w:p>
    <w:p w14:paraId="0001BEBD" w14:textId="77777777" w:rsidR="001B55F7" w:rsidRPr="001B55F7" w:rsidRDefault="001B55F7" w:rsidP="001B55F7">
      <w:pPr>
        <w:numPr>
          <w:ilvl w:val="0"/>
          <w:numId w:val="4"/>
        </w:numPr>
        <w:spacing w:before="120" w:after="0"/>
        <w:rPr>
          <w:lang w:val="en-US"/>
        </w:rPr>
      </w:pPr>
      <w:proofErr w:type="spellStart"/>
      <w:r w:rsidRPr="001B55F7">
        <w:rPr>
          <w:lang w:val="en-US"/>
        </w:rPr>
        <w:t>Γρ</w:t>
      </w:r>
      <w:proofErr w:type="spellEnd"/>
      <w:r w:rsidRPr="001B55F7">
        <w:rPr>
          <w:lang w:val="en-US"/>
        </w:rPr>
        <w:t xml:space="preserve">αφείο </w:t>
      </w:r>
      <w:proofErr w:type="spellStart"/>
      <w:r w:rsidRPr="001B55F7">
        <w:rPr>
          <w:lang w:val="en-US"/>
        </w:rPr>
        <w:t>Πρωθυ</w:t>
      </w:r>
      <w:proofErr w:type="spellEnd"/>
      <w:r w:rsidRPr="001B55F7">
        <w:rPr>
          <w:lang w:val="en-US"/>
        </w:rPr>
        <w:t>πουργού</w:t>
      </w:r>
    </w:p>
    <w:p w14:paraId="5DFF15BA" w14:textId="77777777" w:rsidR="001B55F7" w:rsidRPr="001B55F7" w:rsidRDefault="001B55F7" w:rsidP="001B55F7">
      <w:pPr>
        <w:numPr>
          <w:ilvl w:val="0"/>
          <w:numId w:val="4"/>
        </w:numPr>
        <w:spacing w:before="120" w:after="0"/>
        <w:rPr>
          <w:lang w:val="en-US"/>
        </w:rPr>
      </w:pPr>
      <w:proofErr w:type="spellStart"/>
      <w:r w:rsidRPr="001B55F7">
        <w:rPr>
          <w:lang w:val="en-US"/>
        </w:rPr>
        <w:t>Περιφερει</w:t>
      </w:r>
      <w:proofErr w:type="spellEnd"/>
      <w:r w:rsidRPr="001B55F7">
        <w:rPr>
          <w:lang w:val="en-US"/>
        </w:rPr>
        <w:t xml:space="preserve">ακή </w:t>
      </w:r>
      <w:proofErr w:type="spellStart"/>
      <w:r w:rsidRPr="001B55F7">
        <w:rPr>
          <w:lang w:val="en-US"/>
        </w:rPr>
        <w:t>Διεύθυνση</w:t>
      </w:r>
      <w:proofErr w:type="spellEnd"/>
      <w:r w:rsidRPr="001B55F7">
        <w:rPr>
          <w:lang w:val="en-US"/>
        </w:rPr>
        <w:t xml:space="preserve"> </w:t>
      </w:r>
      <w:proofErr w:type="spellStart"/>
      <w:r w:rsidRPr="001B55F7">
        <w:rPr>
          <w:lang w:val="en-US"/>
        </w:rPr>
        <w:t>Εκ</w:t>
      </w:r>
      <w:proofErr w:type="spellEnd"/>
      <w:r w:rsidRPr="001B55F7">
        <w:rPr>
          <w:lang w:val="en-US"/>
        </w:rPr>
        <w:t xml:space="preserve">παίδευσης </w:t>
      </w:r>
      <w:proofErr w:type="spellStart"/>
      <w:r w:rsidRPr="001B55F7">
        <w:rPr>
          <w:lang w:val="en-US"/>
        </w:rPr>
        <w:t>Νοτίου</w:t>
      </w:r>
      <w:proofErr w:type="spellEnd"/>
      <w:r w:rsidRPr="001B55F7">
        <w:rPr>
          <w:lang w:val="en-US"/>
        </w:rPr>
        <w:t xml:space="preserve"> </w:t>
      </w:r>
      <w:proofErr w:type="spellStart"/>
      <w:r w:rsidRPr="001B55F7">
        <w:rPr>
          <w:lang w:val="en-US"/>
        </w:rPr>
        <w:t>Αιγ</w:t>
      </w:r>
      <w:proofErr w:type="spellEnd"/>
      <w:r w:rsidRPr="001B55F7">
        <w:rPr>
          <w:lang w:val="en-US"/>
        </w:rPr>
        <w:t>αίου</w:t>
      </w:r>
    </w:p>
    <w:p w14:paraId="1DF172D5" w14:textId="77777777" w:rsidR="001B55F7" w:rsidRPr="001B55F7" w:rsidRDefault="001B55F7" w:rsidP="001B55F7">
      <w:pPr>
        <w:numPr>
          <w:ilvl w:val="0"/>
          <w:numId w:val="4"/>
        </w:numPr>
        <w:spacing w:before="120" w:after="0"/>
        <w:rPr>
          <w:lang w:val="en-US"/>
        </w:rPr>
      </w:pPr>
      <w:proofErr w:type="spellStart"/>
      <w:r w:rsidRPr="001B55F7">
        <w:rPr>
          <w:lang w:val="en-US"/>
        </w:rPr>
        <w:t>Βουλευτές</w:t>
      </w:r>
      <w:proofErr w:type="spellEnd"/>
      <w:r w:rsidRPr="001B55F7">
        <w:rPr>
          <w:lang w:val="en-US"/>
        </w:rPr>
        <w:t xml:space="preserve"> </w:t>
      </w:r>
      <w:proofErr w:type="spellStart"/>
      <w:r w:rsidRPr="001B55F7">
        <w:rPr>
          <w:lang w:val="en-US"/>
        </w:rPr>
        <w:t>Κυκλάδων</w:t>
      </w:r>
      <w:proofErr w:type="spellEnd"/>
    </w:p>
    <w:p w14:paraId="52CF1E82" w14:textId="77777777" w:rsidR="001B55F7" w:rsidRPr="001B55F7" w:rsidRDefault="001B55F7" w:rsidP="001B55F7">
      <w:pPr>
        <w:numPr>
          <w:ilvl w:val="0"/>
          <w:numId w:val="4"/>
        </w:numPr>
        <w:spacing w:before="120" w:after="0"/>
        <w:rPr>
          <w:lang w:val="en-US"/>
        </w:rPr>
      </w:pPr>
      <w:proofErr w:type="spellStart"/>
      <w:r w:rsidRPr="001B55F7">
        <w:rPr>
          <w:lang w:val="en-US"/>
        </w:rPr>
        <w:t>Δήμος</w:t>
      </w:r>
      <w:proofErr w:type="spellEnd"/>
      <w:r w:rsidRPr="001B55F7">
        <w:rPr>
          <w:lang w:val="en-US"/>
        </w:rPr>
        <w:t xml:space="preserve"> </w:t>
      </w:r>
      <w:proofErr w:type="spellStart"/>
      <w:r w:rsidRPr="001B55F7">
        <w:rPr>
          <w:lang w:val="en-US"/>
        </w:rPr>
        <w:t>Θήρ</w:t>
      </w:r>
      <w:proofErr w:type="spellEnd"/>
      <w:r w:rsidRPr="001B55F7">
        <w:rPr>
          <w:lang w:val="en-US"/>
        </w:rPr>
        <w:t>ας</w:t>
      </w:r>
    </w:p>
    <w:p w14:paraId="6ED245DA" w14:textId="77777777" w:rsidR="001B55F7" w:rsidRPr="001B55F7" w:rsidRDefault="001B55F7" w:rsidP="001B55F7">
      <w:pPr>
        <w:numPr>
          <w:ilvl w:val="0"/>
          <w:numId w:val="4"/>
        </w:numPr>
        <w:spacing w:before="120" w:after="0"/>
        <w:rPr>
          <w:lang w:val="en-US"/>
        </w:rPr>
      </w:pPr>
      <w:proofErr w:type="spellStart"/>
      <w:r w:rsidRPr="001B55F7">
        <w:rPr>
          <w:lang w:val="en-US"/>
        </w:rPr>
        <w:t>Διεύθυνση</w:t>
      </w:r>
      <w:proofErr w:type="spellEnd"/>
      <w:r w:rsidRPr="001B55F7">
        <w:rPr>
          <w:lang w:val="en-US"/>
        </w:rPr>
        <w:t xml:space="preserve"> </w:t>
      </w:r>
      <w:proofErr w:type="spellStart"/>
      <w:r w:rsidRPr="001B55F7">
        <w:rPr>
          <w:lang w:val="en-US"/>
        </w:rPr>
        <w:t>Δευτερο</w:t>
      </w:r>
      <w:proofErr w:type="spellEnd"/>
      <w:r w:rsidRPr="001B55F7">
        <w:rPr>
          <w:lang w:val="en-US"/>
        </w:rPr>
        <w:t xml:space="preserve">βάθμιας </w:t>
      </w:r>
      <w:proofErr w:type="spellStart"/>
      <w:r w:rsidRPr="001B55F7">
        <w:rPr>
          <w:lang w:val="en-US"/>
        </w:rPr>
        <w:t>Εκ</w:t>
      </w:r>
      <w:proofErr w:type="spellEnd"/>
      <w:r w:rsidRPr="001B55F7">
        <w:rPr>
          <w:lang w:val="en-US"/>
        </w:rPr>
        <w:t xml:space="preserve">παίδευσης </w:t>
      </w:r>
      <w:proofErr w:type="spellStart"/>
      <w:r w:rsidRPr="001B55F7">
        <w:rPr>
          <w:lang w:val="en-US"/>
        </w:rPr>
        <w:t>Κυκλάδων</w:t>
      </w:r>
      <w:proofErr w:type="spellEnd"/>
    </w:p>
    <w:p w14:paraId="13CEBA3A" w14:textId="77777777" w:rsidR="001B55F7" w:rsidRPr="001B55F7" w:rsidRDefault="001B55F7" w:rsidP="001B55F7">
      <w:pPr>
        <w:numPr>
          <w:ilvl w:val="0"/>
          <w:numId w:val="4"/>
        </w:numPr>
        <w:spacing w:before="120" w:after="0"/>
        <w:rPr>
          <w:lang w:val="en-US"/>
        </w:rPr>
      </w:pPr>
      <w:proofErr w:type="spellStart"/>
      <w:r w:rsidRPr="001B55F7">
        <w:rPr>
          <w:lang w:val="en-US"/>
        </w:rPr>
        <w:t>Μέσ</w:t>
      </w:r>
      <w:proofErr w:type="spellEnd"/>
      <w:r w:rsidRPr="001B55F7">
        <w:rPr>
          <w:lang w:val="en-US"/>
        </w:rPr>
        <w:t>α Μα</w:t>
      </w:r>
      <w:proofErr w:type="spellStart"/>
      <w:r w:rsidRPr="001B55F7">
        <w:rPr>
          <w:lang w:val="en-US"/>
        </w:rPr>
        <w:t>ζικής</w:t>
      </w:r>
      <w:proofErr w:type="spellEnd"/>
      <w:r w:rsidRPr="001B55F7">
        <w:rPr>
          <w:lang w:val="en-US"/>
        </w:rPr>
        <w:t xml:space="preserve"> </w:t>
      </w:r>
      <w:proofErr w:type="spellStart"/>
      <w:r w:rsidRPr="001B55F7">
        <w:rPr>
          <w:lang w:val="en-US"/>
        </w:rPr>
        <w:t>Ενημέρωσης</w:t>
      </w:r>
      <w:proofErr w:type="spellEnd"/>
    </w:p>
    <w:p w14:paraId="7CCB0AA0" w14:textId="77777777" w:rsidR="001B55F7" w:rsidRPr="001B55F7" w:rsidRDefault="001B55F7" w:rsidP="001B55F7">
      <w:pPr>
        <w:spacing w:before="120" w:after="0"/>
      </w:pPr>
      <w:r w:rsidRPr="001B55F7">
        <w:rPr>
          <w:b/>
          <w:bCs/>
        </w:rPr>
        <w:t>Θέμα:</w:t>
      </w:r>
      <w:r w:rsidRPr="001B55F7">
        <w:t xml:space="preserve"> Αίτημα για άμεση απάντηση σχετικά με την απόρριψη του ειδικού ποσοστού εισαγωγής για τους μαθητές Θήρας</w:t>
      </w:r>
    </w:p>
    <w:p w14:paraId="146387E0" w14:textId="77777777" w:rsidR="001B55F7" w:rsidRPr="001B55F7" w:rsidRDefault="001B55F7" w:rsidP="001B55F7">
      <w:pPr>
        <w:spacing w:before="120" w:after="0"/>
      </w:pPr>
      <w:r w:rsidRPr="001B55F7">
        <w:t>Αξιότιμοι κύριοι,</w:t>
      </w:r>
    </w:p>
    <w:p w14:paraId="496057A5" w14:textId="77777777" w:rsidR="001B55F7" w:rsidRPr="001B55F7" w:rsidRDefault="001B55F7" w:rsidP="001B55F7">
      <w:pPr>
        <w:spacing w:before="120" w:after="0"/>
      </w:pPr>
      <w:r w:rsidRPr="001B55F7">
        <w:t>Η Ένωση Συλλόγων Γονέων &amp; Κηδεμόνων του Δήμου Θήρας εκφράζει την έντονη απογοήτευσή της για την έλλειψη απάντησης και την καθυστέρηση στην αποδοχή του αιτήματος για τον καθορισμό ειδικού ποσοστού εισαγωγής των μαθητών της Θήρας στα Ανώτατα Εκπαιδευτικά Ιδρύματα.</w:t>
      </w:r>
    </w:p>
    <w:p w14:paraId="100F226C" w14:textId="77777777" w:rsidR="001B55F7" w:rsidRPr="001B55F7" w:rsidRDefault="001B55F7" w:rsidP="001B55F7">
      <w:pPr>
        <w:spacing w:before="120" w:after="0"/>
        <w:rPr>
          <w:b/>
          <w:bCs/>
          <w:lang w:val="en-US"/>
        </w:rPr>
      </w:pPr>
      <w:proofErr w:type="spellStart"/>
      <w:r w:rsidRPr="001B55F7">
        <w:rPr>
          <w:b/>
          <w:bCs/>
          <w:lang w:val="en-US"/>
        </w:rPr>
        <w:t>Αν</w:t>
      </w:r>
      <w:proofErr w:type="spellEnd"/>
      <w:r w:rsidRPr="001B55F7">
        <w:rPr>
          <w:b/>
          <w:bCs/>
          <w:lang w:val="en-US"/>
        </w:rPr>
        <w:t xml:space="preserve">αλυτική </w:t>
      </w:r>
      <w:proofErr w:type="spellStart"/>
      <w:r w:rsidRPr="001B55F7">
        <w:rPr>
          <w:b/>
          <w:bCs/>
          <w:lang w:val="en-US"/>
        </w:rPr>
        <w:t>Τεκμηρίωση</w:t>
      </w:r>
      <w:proofErr w:type="spellEnd"/>
      <w:r w:rsidRPr="001B55F7">
        <w:rPr>
          <w:b/>
          <w:bCs/>
          <w:lang w:val="en-US"/>
        </w:rPr>
        <w:t xml:space="preserve"> </w:t>
      </w:r>
      <w:proofErr w:type="spellStart"/>
      <w:r w:rsidRPr="001B55F7">
        <w:rPr>
          <w:b/>
          <w:bCs/>
          <w:lang w:val="en-US"/>
        </w:rPr>
        <w:t>του</w:t>
      </w:r>
      <w:proofErr w:type="spellEnd"/>
      <w:r w:rsidRPr="001B55F7">
        <w:rPr>
          <w:b/>
          <w:bCs/>
          <w:lang w:val="en-US"/>
        </w:rPr>
        <w:t xml:space="preserve"> </w:t>
      </w:r>
      <w:proofErr w:type="spellStart"/>
      <w:r w:rsidRPr="001B55F7">
        <w:rPr>
          <w:b/>
          <w:bCs/>
          <w:lang w:val="en-US"/>
        </w:rPr>
        <w:t>Αιτήμ</w:t>
      </w:r>
      <w:proofErr w:type="spellEnd"/>
      <w:r w:rsidRPr="001B55F7">
        <w:rPr>
          <w:b/>
          <w:bCs/>
          <w:lang w:val="en-US"/>
        </w:rPr>
        <w:t>ατός μας</w:t>
      </w:r>
    </w:p>
    <w:p w14:paraId="2FA835AB" w14:textId="77777777" w:rsidR="001B55F7" w:rsidRPr="001B55F7" w:rsidRDefault="001B55F7" w:rsidP="001B55F7">
      <w:pPr>
        <w:numPr>
          <w:ilvl w:val="0"/>
          <w:numId w:val="5"/>
        </w:numPr>
        <w:spacing w:before="120" w:after="0"/>
      </w:pPr>
      <w:r w:rsidRPr="001B55F7">
        <w:rPr>
          <w:b/>
          <w:bCs/>
        </w:rPr>
        <w:t>Ανασφάλεια και ψυχολογική πίεση μαθητών και οικογενειών</w:t>
      </w:r>
    </w:p>
    <w:p w14:paraId="631FAFF2" w14:textId="77777777" w:rsidR="001B55F7" w:rsidRPr="001B55F7" w:rsidRDefault="001B55F7" w:rsidP="001B55F7">
      <w:pPr>
        <w:numPr>
          <w:ilvl w:val="1"/>
          <w:numId w:val="5"/>
        </w:numPr>
        <w:spacing w:before="120" w:after="0"/>
      </w:pPr>
      <w:r w:rsidRPr="001B55F7">
        <w:t>Οι συνεχείς σεισμικές δονήσεις από 1/2/2025 και η κήρυξη της Θήρας σε κατάσταση έκτακτης ανάγκης έχουν δημιουργήσει ένα καθεστώς διαρκούς άγχους και ανασφάλειας στους μαθητές.</w:t>
      </w:r>
    </w:p>
    <w:p w14:paraId="51ADB40D" w14:textId="77777777" w:rsidR="001B55F7" w:rsidRPr="001B55F7" w:rsidRDefault="001B55F7" w:rsidP="001B55F7">
      <w:pPr>
        <w:numPr>
          <w:ilvl w:val="1"/>
          <w:numId w:val="5"/>
        </w:numPr>
        <w:spacing w:before="120" w:after="0"/>
      </w:pPr>
      <w:r w:rsidRPr="001B55F7">
        <w:t>Πολλές οικογένειες έχουν αναγκαστεί να εγκαταλείψουν τις οικίες τους και να φιλοξενηθούν σε χώρους ακατάλληλους για μελέτη και προετοιμασία.</w:t>
      </w:r>
    </w:p>
    <w:p w14:paraId="0FE12819" w14:textId="77777777" w:rsidR="001B55F7" w:rsidRPr="001B55F7" w:rsidRDefault="001B55F7" w:rsidP="001B55F7">
      <w:pPr>
        <w:numPr>
          <w:ilvl w:val="0"/>
          <w:numId w:val="5"/>
        </w:numPr>
        <w:spacing w:before="120" w:after="0"/>
      </w:pPr>
      <w:r w:rsidRPr="001B55F7">
        <w:rPr>
          <w:b/>
          <w:bCs/>
        </w:rPr>
        <w:t>Σημαντική απώλεια διδακτικών ωρών και αδυναμία αναπλήρωσης</w:t>
      </w:r>
    </w:p>
    <w:p w14:paraId="4BCC0499" w14:textId="77777777" w:rsidR="001B55F7" w:rsidRPr="001B55F7" w:rsidRDefault="001B55F7" w:rsidP="001B55F7">
      <w:pPr>
        <w:numPr>
          <w:ilvl w:val="1"/>
          <w:numId w:val="5"/>
        </w:numPr>
        <w:spacing w:before="120" w:after="0"/>
      </w:pPr>
      <w:r w:rsidRPr="001B55F7">
        <w:lastRenderedPageBreak/>
        <w:t>Η αναστολή λειτουργίας των σχολείων από 3/2/2025 είχε ως αποτέλεσμα την απώλεια κρίσιμων ωρών διδασκαλίας και εργαστηρίων, ειδικά σε μαθήματα που απαιτούν πρακτική εξάσκηση.</w:t>
      </w:r>
    </w:p>
    <w:p w14:paraId="6CD9404A" w14:textId="77777777" w:rsidR="001B55F7" w:rsidRPr="001B55F7" w:rsidRDefault="001B55F7" w:rsidP="001B55F7">
      <w:pPr>
        <w:numPr>
          <w:ilvl w:val="1"/>
          <w:numId w:val="5"/>
        </w:numPr>
        <w:spacing w:before="120" w:after="0"/>
      </w:pPr>
      <w:r w:rsidRPr="001B55F7">
        <w:t>Η τηλεκπαίδευση απέτυχε να καλύψει το διδακτικό κενό, καθώς αποδείχθηκε ανεπαρκής λόγω των ιδιαίτερων συνθηκών που επικρατούν στο νησί.</w:t>
      </w:r>
    </w:p>
    <w:p w14:paraId="65844780" w14:textId="77777777" w:rsidR="001B55F7" w:rsidRPr="001B55F7" w:rsidRDefault="001B55F7" w:rsidP="001B55F7">
      <w:pPr>
        <w:numPr>
          <w:ilvl w:val="0"/>
          <w:numId w:val="5"/>
        </w:numPr>
        <w:spacing w:before="120" w:after="0"/>
      </w:pPr>
      <w:r w:rsidRPr="001B55F7">
        <w:rPr>
          <w:b/>
          <w:bCs/>
        </w:rPr>
        <w:t>Δυσκολία συγκέντρωσης και μείωση αποδοτικότητας των μαθητών</w:t>
      </w:r>
    </w:p>
    <w:p w14:paraId="1EB7D3A4" w14:textId="77777777" w:rsidR="001B55F7" w:rsidRPr="001B55F7" w:rsidRDefault="001B55F7" w:rsidP="001B55F7">
      <w:pPr>
        <w:numPr>
          <w:ilvl w:val="1"/>
          <w:numId w:val="5"/>
        </w:numPr>
        <w:spacing w:before="120" w:after="0"/>
      </w:pPr>
      <w:r w:rsidRPr="001B55F7">
        <w:t>Η ψυχολογική επιβάρυνση των μαθητών είναι ανυπολόγιστη, καθιστώντας αδύνατη τη συγκέντρωσή τους και επηρεάζοντας την αποδοτικότητά τους στις Πανελλαδικές Εξετάσεις.</w:t>
      </w:r>
    </w:p>
    <w:p w14:paraId="0D3F01C3" w14:textId="77777777" w:rsidR="001B55F7" w:rsidRPr="001B55F7" w:rsidRDefault="001B55F7" w:rsidP="001B55F7">
      <w:pPr>
        <w:spacing w:before="120" w:after="0"/>
        <w:rPr>
          <w:b/>
          <w:bCs/>
          <w:lang w:val="en-US"/>
        </w:rPr>
      </w:pPr>
      <w:r w:rsidRPr="001B55F7">
        <w:rPr>
          <w:b/>
          <w:bCs/>
          <w:lang w:val="en-US"/>
        </w:rPr>
        <w:t>Απα</w:t>
      </w:r>
      <w:proofErr w:type="spellStart"/>
      <w:r w:rsidRPr="001B55F7">
        <w:rPr>
          <w:b/>
          <w:bCs/>
          <w:lang w:val="en-US"/>
        </w:rPr>
        <w:t>ιτούμε</w:t>
      </w:r>
      <w:proofErr w:type="spellEnd"/>
      <w:r w:rsidRPr="001B55F7">
        <w:rPr>
          <w:b/>
          <w:bCs/>
          <w:lang w:val="en-US"/>
        </w:rPr>
        <w:t xml:space="preserve"> </w:t>
      </w:r>
      <w:proofErr w:type="spellStart"/>
      <w:r w:rsidRPr="001B55F7">
        <w:rPr>
          <w:b/>
          <w:bCs/>
          <w:lang w:val="en-US"/>
        </w:rPr>
        <w:t>άμεσες</w:t>
      </w:r>
      <w:proofErr w:type="spellEnd"/>
      <w:r w:rsidRPr="001B55F7">
        <w:rPr>
          <w:b/>
          <w:bCs/>
          <w:lang w:val="en-US"/>
        </w:rPr>
        <w:t xml:space="preserve"> </w:t>
      </w:r>
      <w:proofErr w:type="spellStart"/>
      <w:r w:rsidRPr="001B55F7">
        <w:rPr>
          <w:b/>
          <w:bCs/>
          <w:lang w:val="en-US"/>
        </w:rPr>
        <w:t>ενέργειες</w:t>
      </w:r>
      <w:proofErr w:type="spellEnd"/>
    </w:p>
    <w:p w14:paraId="45335EBF" w14:textId="77777777" w:rsidR="001B55F7" w:rsidRPr="001B55F7" w:rsidRDefault="001B55F7" w:rsidP="001B55F7">
      <w:pPr>
        <w:numPr>
          <w:ilvl w:val="0"/>
          <w:numId w:val="6"/>
        </w:numPr>
        <w:spacing w:before="120" w:after="0"/>
      </w:pPr>
      <w:r w:rsidRPr="001B55F7">
        <w:rPr>
          <w:b/>
          <w:bCs/>
        </w:rPr>
        <w:t>Επίσημη απάντηση</w:t>
      </w:r>
      <w:r w:rsidRPr="001B55F7">
        <w:t xml:space="preserve"> για τον λόγο που το αίτημα δεν έχει γίνει δεκτό.</w:t>
      </w:r>
    </w:p>
    <w:p w14:paraId="5EC6951C" w14:textId="77777777" w:rsidR="001B55F7" w:rsidRPr="001B55F7" w:rsidRDefault="001B55F7" w:rsidP="001B55F7">
      <w:pPr>
        <w:numPr>
          <w:ilvl w:val="0"/>
          <w:numId w:val="6"/>
        </w:numPr>
        <w:spacing w:before="120" w:after="0"/>
      </w:pPr>
      <w:r w:rsidRPr="001B55F7">
        <w:rPr>
          <w:b/>
          <w:bCs/>
        </w:rPr>
        <w:t>Έκδοση απόφασης</w:t>
      </w:r>
      <w:r w:rsidRPr="001B55F7">
        <w:t xml:space="preserve"> για τη χορήγηση ειδικού ποσοστού εισαγωγής των μαθητών της Θήρας στην Τριτοβάθμια Εκπαίδευση.</w:t>
      </w:r>
    </w:p>
    <w:p w14:paraId="03533735" w14:textId="77777777" w:rsidR="001B55F7" w:rsidRPr="001B55F7" w:rsidRDefault="001B55F7" w:rsidP="001B55F7">
      <w:pPr>
        <w:numPr>
          <w:ilvl w:val="0"/>
          <w:numId w:val="6"/>
        </w:numPr>
        <w:spacing w:before="120" w:after="0"/>
      </w:pPr>
      <w:r w:rsidRPr="001B55F7">
        <w:rPr>
          <w:b/>
          <w:bCs/>
        </w:rPr>
        <w:t>Λήψη πρόσθετων μέτρων στήριξης</w:t>
      </w:r>
      <w:r w:rsidRPr="001B55F7">
        <w:t>, όπως μείωση της εξεταστέας ύλης, ώστε να αντισταθμιστεί το χαμένο έδαφος.</w:t>
      </w:r>
    </w:p>
    <w:p w14:paraId="2A798C2D" w14:textId="77777777" w:rsidR="001B55F7" w:rsidRPr="001B55F7" w:rsidRDefault="001B55F7" w:rsidP="001B55F7">
      <w:pPr>
        <w:spacing w:before="120" w:after="0"/>
      </w:pPr>
      <w:r w:rsidRPr="001B55F7">
        <w:t>Η άμεση ανταπόκρισή σας δεν αποτελεί μόνο διοικητική αναγκαιότητα αλλά και ηθική υποχρέωση απέναντι σε μαθητές που πλήττονται από πρωτοφανείς συνθήκες. Αναμένουμε την επίσημη τοποθέτησή σας.</w:t>
      </w:r>
    </w:p>
    <w:p w14:paraId="14035C5D" w14:textId="77777777" w:rsidR="001B55F7" w:rsidRPr="001B55F7" w:rsidRDefault="001B55F7" w:rsidP="001B55F7">
      <w:pPr>
        <w:spacing w:before="120" w:after="0"/>
      </w:pPr>
      <w:r w:rsidRPr="001B55F7">
        <w:rPr>
          <w:b/>
          <w:bCs/>
        </w:rPr>
        <w:t>Με εκτίμηση,</w:t>
      </w:r>
      <w:r w:rsidRPr="001B55F7">
        <w:br/>
      </w:r>
      <w:r w:rsidRPr="001B55F7">
        <w:rPr>
          <w:b/>
          <w:bCs/>
        </w:rPr>
        <w:t>Η Ένωση Συλλόγων Γονέων &amp; Κηδεμόνων Δήμου Θήρας</w:t>
      </w:r>
    </w:p>
    <w:p w14:paraId="77DCC91E" w14:textId="4868D9F9" w:rsidR="00025992" w:rsidRPr="00514CD1" w:rsidRDefault="00025992" w:rsidP="00C74B1A">
      <w:pPr>
        <w:spacing w:before="120" w:after="0"/>
        <w:ind w:left="0" w:firstLine="0"/>
      </w:pPr>
      <w:proofErr w:type="spellStart"/>
      <w:r w:rsidRPr="000A42F6">
        <w:t>Τούλης</w:t>
      </w:r>
      <w:proofErr w:type="spellEnd"/>
      <w:r w:rsidRPr="000A42F6">
        <w:t xml:space="preserve"> Δημήτριος</w:t>
      </w:r>
      <w:r w:rsidRPr="000A42F6">
        <w:br/>
        <w:t>Πρόεδρος</w:t>
      </w:r>
      <w:r w:rsidRPr="000A42F6">
        <w:br/>
        <w:t>6973950265</w:t>
      </w:r>
      <w:r w:rsidRPr="000A42F6">
        <w:br/>
        <w:t>enosigoneonthiras@gmail.com</w:t>
      </w:r>
    </w:p>
    <w:p w14:paraId="144495AE" w14:textId="77777777" w:rsidR="00EB413F" w:rsidRDefault="00EB413F" w:rsidP="00025992">
      <w:pPr>
        <w:spacing w:after="161" w:line="216" w:lineRule="auto"/>
        <w:ind w:right="2497"/>
      </w:pPr>
    </w:p>
    <w:sectPr w:rsidR="00EB413F">
      <w:headerReference w:type="default" r:id="rId9"/>
      <w:pgSz w:w="11906" w:h="16838"/>
      <w:pgMar w:top="977" w:right="1798"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B6E46C" w14:textId="77777777" w:rsidR="00B66555" w:rsidRDefault="00B66555" w:rsidP="0063272B">
      <w:pPr>
        <w:spacing w:after="0" w:line="240" w:lineRule="auto"/>
      </w:pPr>
      <w:r>
        <w:separator/>
      </w:r>
    </w:p>
  </w:endnote>
  <w:endnote w:type="continuationSeparator" w:id="0">
    <w:p w14:paraId="13547741" w14:textId="77777777" w:rsidR="00B66555" w:rsidRDefault="00B66555" w:rsidP="006327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35CF7A" w14:textId="77777777" w:rsidR="00B66555" w:rsidRDefault="00B66555" w:rsidP="0063272B">
      <w:pPr>
        <w:spacing w:after="0" w:line="240" w:lineRule="auto"/>
      </w:pPr>
      <w:r>
        <w:separator/>
      </w:r>
    </w:p>
  </w:footnote>
  <w:footnote w:type="continuationSeparator" w:id="0">
    <w:p w14:paraId="72591BE7" w14:textId="77777777" w:rsidR="00B66555" w:rsidRDefault="00B66555" w:rsidP="006327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910F82" w14:textId="77777777" w:rsidR="00EB413F" w:rsidRPr="00EB413F" w:rsidRDefault="00EB413F" w:rsidP="00EB413F">
    <w:pPr>
      <w:pStyle w:val="a3"/>
      <w:jc w:val="center"/>
      <w:rPr>
        <w:rFonts w:ascii="Times New Roman" w:hAnsi="Times New Roman" w:cs="Times New Roman"/>
        <w:b/>
        <w:bCs/>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27067F"/>
    <w:multiLevelType w:val="multilevel"/>
    <w:tmpl w:val="ED22F24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4BF378E"/>
    <w:multiLevelType w:val="multilevel"/>
    <w:tmpl w:val="FC889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3B6902"/>
    <w:multiLevelType w:val="hybridMultilevel"/>
    <w:tmpl w:val="5CB4FF34"/>
    <w:lvl w:ilvl="0" w:tplc="25A46FDA">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C8CF00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5600E6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8E8E80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85AC30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F7E33A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7849EB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DFEC8F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E301C8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4A6A00F1"/>
    <w:multiLevelType w:val="multilevel"/>
    <w:tmpl w:val="A888E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D8F1B82"/>
    <w:multiLevelType w:val="multilevel"/>
    <w:tmpl w:val="DCB82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4F7709E"/>
    <w:multiLevelType w:val="multilevel"/>
    <w:tmpl w:val="5D6EC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40768760">
    <w:abstractNumId w:val="2"/>
  </w:num>
  <w:num w:numId="2" w16cid:durableId="1289777113">
    <w:abstractNumId w:val="3"/>
  </w:num>
  <w:num w:numId="3" w16cid:durableId="369570973">
    <w:abstractNumId w:val="1"/>
  </w:num>
  <w:num w:numId="4" w16cid:durableId="808013295">
    <w:abstractNumId w:val="4"/>
  </w:num>
  <w:num w:numId="5" w16cid:durableId="1926910700">
    <w:abstractNumId w:val="0"/>
  </w:num>
  <w:num w:numId="6" w16cid:durableId="875030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0148"/>
    <w:rsid w:val="00004C4F"/>
    <w:rsid w:val="00025992"/>
    <w:rsid w:val="00195D46"/>
    <w:rsid w:val="001B55F7"/>
    <w:rsid w:val="00514C6A"/>
    <w:rsid w:val="005B363A"/>
    <w:rsid w:val="005E2710"/>
    <w:rsid w:val="0063272B"/>
    <w:rsid w:val="00717E12"/>
    <w:rsid w:val="007546DD"/>
    <w:rsid w:val="00822A7C"/>
    <w:rsid w:val="00A7186D"/>
    <w:rsid w:val="00B60148"/>
    <w:rsid w:val="00B66555"/>
    <w:rsid w:val="00BC4E11"/>
    <w:rsid w:val="00C74B1A"/>
    <w:rsid w:val="00D72F28"/>
    <w:rsid w:val="00EB413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5FC150"/>
  <w15:docId w15:val="{580DA424-41A7-45F0-8518-DF898BB83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 w:line="258" w:lineRule="auto"/>
      <w:ind w:left="370" w:hanging="370"/>
    </w:pPr>
    <w:rPr>
      <w:rFonts w:ascii="Calibri" w:eastAsia="Calibri" w:hAnsi="Calibri" w:cs="Calibri"/>
      <w:color w:val="000000"/>
    </w:rPr>
  </w:style>
  <w:style w:type="paragraph" w:styleId="1">
    <w:name w:val="heading 1"/>
    <w:next w:val="a"/>
    <w:link w:val="1Char"/>
    <w:uiPriority w:val="9"/>
    <w:qFormat/>
    <w:pPr>
      <w:keepNext/>
      <w:keepLines/>
      <w:spacing w:after="158"/>
      <w:jc w:val="right"/>
      <w:outlineLvl w:val="0"/>
    </w:pPr>
    <w:rPr>
      <w:rFonts w:ascii="Calibri" w:eastAsia="Calibri" w:hAnsi="Calibri" w:cs="Calibri"/>
      <w:color w:val="000000"/>
    </w:rPr>
  </w:style>
  <w:style w:type="paragraph" w:styleId="3">
    <w:name w:val="heading 3"/>
    <w:basedOn w:val="a"/>
    <w:next w:val="a"/>
    <w:link w:val="3Char"/>
    <w:uiPriority w:val="9"/>
    <w:semiHidden/>
    <w:unhideWhenUsed/>
    <w:qFormat/>
    <w:rsid w:val="001B55F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rPr>
      <w:rFonts w:ascii="Calibri" w:eastAsia="Calibri" w:hAnsi="Calibri" w:cs="Calibri"/>
      <w:color w:val="000000"/>
      <w:sz w:val="22"/>
    </w:rPr>
  </w:style>
  <w:style w:type="paragraph" w:styleId="a3">
    <w:name w:val="header"/>
    <w:basedOn w:val="a"/>
    <w:link w:val="Char"/>
    <w:uiPriority w:val="99"/>
    <w:unhideWhenUsed/>
    <w:rsid w:val="0063272B"/>
    <w:pPr>
      <w:tabs>
        <w:tab w:val="center" w:pos="4513"/>
        <w:tab w:val="right" w:pos="9026"/>
      </w:tabs>
      <w:spacing w:after="0" w:line="240" w:lineRule="auto"/>
    </w:pPr>
  </w:style>
  <w:style w:type="character" w:customStyle="1" w:styleId="Char">
    <w:name w:val="Κεφαλίδα Char"/>
    <w:basedOn w:val="a0"/>
    <w:link w:val="a3"/>
    <w:uiPriority w:val="99"/>
    <w:rsid w:val="0063272B"/>
    <w:rPr>
      <w:rFonts w:ascii="Calibri" w:eastAsia="Calibri" w:hAnsi="Calibri" w:cs="Calibri"/>
      <w:color w:val="000000"/>
    </w:rPr>
  </w:style>
  <w:style w:type="paragraph" w:styleId="a4">
    <w:name w:val="footer"/>
    <w:basedOn w:val="a"/>
    <w:link w:val="Char0"/>
    <w:uiPriority w:val="99"/>
    <w:unhideWhenUsed/>
    <w:rsid w:val="0063272B"/>
    <w:pPr>
      <w:tabs>
        <w:tab w:val="center" w:pos="4513"/>
        <w:tab w:val="right" w:pos="9026"/>
      </w:tabs>
      <w:spacing w:after="0" w:line="240" w:lineRule="auto"/>
    </w:pPr>
  </w:style>
  <w:style w:type="character" w:customStyle="1" w:styleId="Char0">
    <w:name w:val="Υποσέλιδο Char"/>
    <w:basedOn w:val="a0"/>
    <w:link w:val="a4"/>
    <w:uiPriority w:val="99"/>
    <w:rsid w:val="0063272B"/>
    <w:rPr>
      <w:rFonts w:ascii="Calibri" w:eastAsia="Calibri" w:hAnsi="Calibri" w:cs="Calibri"/>
      <w:color w:val="000000"/>
    </w:rPr>
  </w:style>
  <w:style w:type="character" w:styleId="a5">
    <w:name w:val="Strong"/>
    <w:basedOn w:val="a0"/>
    <w:uiPriority w:val="22"/>
    <w:qFormat/>
    <w:rsid w:val="00EB413F"/>
    <w:rPr>
      <w:b/>
      <w:bCs/>
    </w:rPr>
  </w:style>
  <w:style w:type="paragraph" w:customStyle="1" w:styleId="a6">
    <w:name w:val="Στοιχεία επικοινωνίας"/>
    <w:basedOn w:val="a"/>
    <w:uiPriority w:val="1"/>
    <w:qFormat/>
    <w:rsid w:val="00EB413F"/>
    <w:pPr>
      <w:spacing w:after="0" w:line="240" w:lineRule="auto"/>
      <w:ind w:left="720" w:right="720" w:firstLine="0"/>
    </w:pPr>
    <w:rPr>
      <w:rFonts w:asciiTheme="minorHAnsi" w:eastAsiaTheme="minorHAnsi" w:hAnsiTheme="minorHAnsi" w:cstheme="minorBidi"/>
      <w:color w:val="FFFFFF" w:themeColor="background1"/>
      <w:kern w:val="20"/>
      <w:sz w:val="24"/>
      <w:szCs w:val="20"/>
      <w:lang w:eastAsia="ja-JP"/>
    </w:rPr>
  </w:style>
  <w:style w:type="character" w:styleId="-">
    <w:name w:val="Hyperlink"/>
    <w:basedOn w:val="a0"/>
    <w:uiPriority w:val="99"/>
    <w:unhideWhenUsed/>
    <w:rsid w:val="00EB413F"/>
    <w:rPr>
      <w:color w:val="0563C1" w:themeColor="hyperlink"/>
      <w:u w:val="single"/>
    </w:rPr>
  </w:style>
  <w:style w:type="character" w:styleId="a7">
    <w:name w:val="Unresolved Mention"/>
    <w:basedOn w:val="a0"/>
    <w:uiPriority w:val="99"/>
    <w:semiHidden/>
    <w:unhideWhenUsed/>
    <w:rsid w:val="00EB413F"/>
    <w:rPr>
      <w:color w:val="605E5C"/>
      <w:shd w:val="clear" w:color="auto" w:fill="E1DFDD"/>
    </w:rPr>
  </w:style>
  <w:style w:type="character" w:styleId="a8">
    <w:name w:val="Placeholder Text"/>
    <w:basedOn w:val="a0"/>
    <w:uiPriority w:val="99"/>
    <w:semiHidden/>
    <w:rsid w:val="00025992"/>
    <w:rPr>
      <w:color w:val="666666"/>
    </w:rPr>
  </w:style>
  <w:style w:type="character" w:customStyle="1" w:styleId="3Char">
    <w:name w:val="Επικεφαλίδα 3 Char"/>
    <w:basedOn w:val="a0"/>
    <w:link w:val="3"/>
    <w:uiPriority w:val="9"/>
    <w:semiHidden/>
    <w:rsid w:val="001B55F7"/>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8309096">
      <w:bodyDiv w:val="1"/>
      <w:marLeft w:val="0"/>
      <w:marRight w:val="0"/>
      <w:marTop w:val="0"/>
      <w:marBottom w:val="0"/>
      <w:divBdr>
        <w:top w:val="none" w:sz="0" w:space="0" w:color="auto"/>
        <w:left w:val="none" w:sz="0" w:space="0" w:color="auto"/>
        <w:bottom w:val="none" w:sz="0" w:space="0" w:color="auto"/>
        <w:right w:val="none" w:sz="0" w:space="0" w:color="auto"/>
      </w:divBdr>
    </w:div>
    <w:div w:id="20573119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2F4B92-0102-469B-979A-5C85165C5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380</Words>
  <Characters>2054</Characters>
  <Application>Microsoft Office Word</Application>
  <DocSecurity>0</DocSecurity>
  <Lines>17</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Dimitrios Toulis</dc:creator>
  <cp:keywords/>
  <cp:lastModifiedBy>Anna Mantzika</cp:lastModifiedBy>
  <cp:revision>5</cp:revision>
  <dcterms:created xsi:type="dcterms:W3CDTF">2025-03-07T10:47:00Z</dcterms:created>
  <dcterms:modified xsi:type="dcterms:W3CDTF">2025-03-07T10:51:00Z</dcterms:modified>
</cp:coreProperties>
</file>